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BA" w:rsidRDefault="006A6320">
      <w:r>
        <w:t>Příloha č. 3</w:t>
      </w: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  <w:r w:rsidR="00EE2AF2">
        <w:rPr>
          <w:sz w:val="24"/>
          <w:szCs w:val="24"/>
        </w:rPr>
        <w:t xml:space="preserve"> malého rozsahu na dodávky</w:t>
      </w:r>
    </w:p>
    <w:p w:rsidR="006A6320" w:rsidRDefault="00EE2AF2" w:rsidP="006A63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„Sýpka – muzeum Orlických hor – dodávka projekčního software a kamer pro systém interaktivních podlah</w:t>
      </w:r>
      <w:r w:rsidR="006A6320" w:rsidRPr="006A6320">
        <w:rPr>
          <w:b/>
          <w:sz w:val="28"/>
          <w:szCs w:val="28"/>
        </w:rPr>
        <w:t>“</w:t>
      </w:r>
    </w:p>
    <w:p w:rsidR="00EE2AF2" w:rsidRDefault="00EE2AF2" w:rsidP="006A6320">
      <w:pPr>
        <w:spacing w:after="0" w:line="240" w:lineRule="auto"/>
        <w:rPr>
          <w:b/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236B12"/>
    <w:rsid w:val="00297E40"/>
    <w:rsid w:val="00455656"/>
    <w:rsid w:val="00531FFE"/>
    <w:rsid w:val="00646CFA"/>
    <w:rsid w:val="006A6320"/>
    <w:rsid w:val="00D66C42"/>
    <w:rsid w:val="00DF360F"/>
    <w:rsid w:val="00EE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FDEE1-8EF6-4CEC-86AA-60288FB1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2013-11-01T11:28:00Z</dcterms:created>
  <dcterms:modified xsi:type="dcterms:W3CDTF">2013-11-01T11:28:00Z</dcterms:modified>
</cp:coreProperties>
</file>